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7C7" w:rsidRPr="00F87AD8" w:rsidRDefault="00F557C7" w:rsidP="00F557C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proofErr w:type="spellStart"/>
      <w:r w:rsidRPr="00F87AD8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Giacomini</w:t>
      </w:r>
      <w:proofErr w:type="spellEnd"/>
      <w:r w:rsidRPr="00F87AD8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: новые редукторы давления </w:t>
      </w:r>
    </w:p>
    <w:p w:rsidR="00F557C7" w:rsidRPr="00F557C7" w:rsidRDefault="00F557C7" w:rsidP="00F557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557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Итальянский производитель </w:t>
      </w:r>
      <w:proofErr w:type="spellStart"/>
      <w:r w:rsidRPr="00F557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Giacomini</w:t>
      </w:r>
      <w:proofErr w:type="spellEnd"/>
      <w:r w:rsidRPr="00F557C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начал выпуск редукторов давления только в 2014 году. Несмотря на это, ряд применённых в их конструкции технических решений, а также исключительные характеристики сразу привлекли внимание специалистов.</w:t>
      </w:r>
    </w:p>
    <w:p w:rsidR="00F557C7" w:rsidRDefault="00F557C7" w:rsidP="00F557C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5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Редукторы (регуляторы-стабилизаторы) давления </w:t>
      </w:r>
      <w:proofErr w:type="spellStart"/>
      <w:r w:rsidRPr="00F557C7">
        <w:rPr>
          <w:rFonts w:ascii="Times New Roman" w:eastAsia="Times New Roman" w:hAnsi="Times New Roman" w:cs="Times New Roman"/>
          <w:sz w:val="24"/>
          <w:szCs w:val="24"/>
          <w:lang w:eastAsia="ru-RU"/>
        </w:rPr>
        <w:t>Giacomini</w:t>
      </w:r>
      <w:proofErr w:type="spellEnd"/>
      <w:r w:rsidRPr="00F55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разработаны для применения в системах водопроводных сетях в многоэтажном и индивидуальном строительстве, для стабилизации давления, защиты сантехнических приборов от гидравлического удара. Благодаря широкому мо</w:t>
      </w:r>
      <w:bookmarkStart w:id="0" w:name="_GoBack"/>
      <w:bookmarkEnd w:id="0"/>
      <w:r w:rsidRPr="00F557C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дельному ряду могут применяться индивидуально, в квартирах, и на магистральных трубопроводах и их ответвлениях.</w:t>
      </w:r>
    </w:p>
    <w:p w:rsidR="00F557C7" w:rsidRDefault="00F557C7" w:rsidP="00F557C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5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Редукторы давления </w:t>
      </w:r>
      <w:proofErr w:type="spellStart"/>
      <w:r w:rsidRPr="00F557C7">
        <w:rPr>
          <w:rFonts w:ascii="Times New Roman" w:eastAsia="Times New Roman" w:hAnsi="Times New Roman" w:cs="Times New Roman"/>
          <w:sz w:val="24"/>
          <w:szCs w:val="24"/>
          <w:lang w:eastAsia="ru-RU"/>
        </w:rPr>
        <w:t>Giacomini</w:t>
      </w:r>
      <w:proofErr w:type="spellEnd"/>
      <w:r w:rsidRPr="00F55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выпускаются в трех сериях:</w:t>
      </w:r>
    </w:p>
    <w:p w:rsidR="00F557C7" w:rsidRDefault="00F557C7" w:rsidP="00F557C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57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R153C</w:t>
      </w:r>
      <w:r w:rsidRPr="00F55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компактная, максимально доступная модель для бытового применения. Выпускается в размерах ½” и ¾”, имеет максимальное рабочее давление на входе 16 бар и диапазон регулирования на выходе: от 1 до 5,5 бар. Диапазон рабочих температур от 0 °C до 130 °C. Данная модель отличается компактным корпусом, никелированным для защиты от внешней коррозии. Рабочий поршень выполнен из </w:t>
      </w:r>
      <w:proofErr w:type="spellStart"/>
      <w:r w:rsidRPr="00F557C7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технополимера</w:t>
      </w:r>
      <w:proofErr w:type="spellEnd"/>
      <w:r w:rsidRPr="00F55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F557C7">
        <w:rPr>
          <w:rFonts w:ascii="Times New Roman" w:eastAsia="Times New Roman" w:hAnsi="Times New Roman" w:cs="Times New Roman"/>
          <w:sz w:val="24"/>
          <w:szCs w:val="24"/>
          <w:lang w:eastAsia="ru-RU"/>
        </w:rPr>
        <w:t>усиленного</w:t>
      </w:r>
      <w:proofErr w:type="gramEnd"/>
      <w:r w:rsidRPr="00F55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стекловолокном. Этот фактор, а также технология самоочищения седла клапана позволяет увеличить срок службы редуктора по сравнению с традиционными моделями. Несмотря на компактные размеры, клапан обладает высокой пропускной способностью. На клапан можно установить манометр </w:t>
      </w:r>
      <w:proofErr w:type="spellStart"/>
      <w:r w:rsidRPr="00F557C7">
        <w:rPr>
          <w:rFonts w:ascii="Times New Roman" w:eastAsia="Times New Roman" w:hAnsi="Times New Roman" w:cs="Times New Roman"/>
          <w:sz w:val="24"/>
          <w:szCs w:val="24"/>
          <w:lang w:eastAsia="ru-RU"/>
        </w:rPr>
        <w:t>Giacomini</w:t>
      </w:r>
      <w:proofErr w:type="spellEnd"/>
      <w:r w:rsidRPr="00F55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визуального контроля температуры.</w:t>
      </w:r>
    </w:p>
    <w:p w:rsidR="00F557C7" w:rsidRDefault="00F557C7" w:rsidP="00F557C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57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R153P</w:t>
      </w:r>
      <w:r w:rsidRPr="00F55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поршневой редуктор давления, универсальный, широкого диапазона применения. Благодаря диапазону размеров от ½” до 2”, максимальному рабочему давлению 25 бар может устанавливаться и на магистральных </w:t>
      </w:r>
      <w:proofErr w:type="gramStart"/>
      <w:r w:rsidRPr="00F557C7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трубопроводах</w:t>
      </w:r>
      <w:proofErr w:type="gramEnd"/>
      <w:r w:rsidRPr="00F557C7">
        <w:rPr>
          <w:rFonts w:ascii="Times New Roman" w:eastAsia="Times New Roman" w:hAnsi="Times New Roman" w:cs="Times New Roman"/>
          <w:sz w:val="24"/>
          <w:szCs w:val="24"/>
          <w:lang w:eastAsia="ru-RU"/>
        </w:rPr>
        <w:t>. Диапазон регулирования давления: от 1 до 5,5 бар. Диапазон рабочих температур от 0 °C до 130 °C.</w:t>
      </w:r>
      <w:r w:rsidRPr="00F557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</w:t>
      </w:r>
      <w:proofErr w:type="gramStart"/>
      <w:r w:rsidRPr="00F557C7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</w:t>
      </w:r>
      <w:proofErr w:type="gramEnd"/>
      <w:r w:rsidRPr="00F55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технологий, направленных на увеличение срока службы устройства, седло клапана, выполненное из нержавеющей стали, и усиленный поршень. Подобные решения позволяют довести коррозионную стойкость и долговечность поршневой модели </w:t>
      </w:r>
      <w:proofErr w:type="spellStart"/>
      <w:r w:rsidRPr="00F557C7">
        <w:rPr>
          <w:rFonts w:ascii="Times New Roman" w:eastAsia="Times New Roman" w:hAnsi="Times New Roman" w:cs="Times New Roman"/>
          <w:sz w:val="24"/>
          <w:szCs w:val="24"/>
          <w:lang w:eastAsia="ru-RU"/>
        </w:rPr>
        <w:t>Giacomini</w:t>
      </w:r>
      <w:proofErr w:type="spellEnd"/>
      <w:r w:rsidRPr="00F55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практически до уровня мембранных редукторов давления, при цене вдвое меньшей. </w:t>
      </w:r>
    </w:p>
    <w:p w:rsidR="00F557C7" w:rsidRDefault="00F557C7" w:rsidP="00F557C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57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R153M </w:t>
      </w:r>
      <w:r w:rsidRPr="00F55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является редуктором давления мембранного типа, для использования со средами с высокой коррозионной активностью. В данном </w:t>
      </w:r>
      <w:proofErr w:type="gramStart"/>
      <w:r w:rsidRPr="00F557C7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клапане</w:t>
      </w:r>
      <w:proofErr w:type="gramEnd"/>
      <w:r w:rsidRPr="00F55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рабочий механизм клапана отделен от рабочей среды эластичной мембраной; также в этой модели применяется латунь CR, устойчивая к коррозии и вымыванию цинка из сплава. Рабочее давление до 25 бар, расширенный диапазон регулирования: от 1,5 до 7 бар, линейка размеров от ½” до 2” позволяют рекомендовать данную модель к применению в системах ГВС многоэтажных зданий, в том числе, на магистральных трубопроводах.</w:t>
      </w:r>
    </w:p>
    <w:p w:rsidR="00F557C7" w:rsidRPr="00F557C7" w:rsidRDefault="00F557C7" w:rsidP="00F557C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5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Редукторы давления </w:t>
      </w:r>
      <w:proofErr w:type="spellStart"/>
      <w:r w:rsidRPr="00F557C7">
        <w:rPr>
          <w:rFonts w:ascii="Times New Roman" w:eastAsia="Times New Roman" w:hAnsi="Times New Roman" w:cs="Times New Roman"/>
          <w:sz w:val="24"/>
          <w:szCs w:val="24"/>
          <w:lang w:eastAsia="ru-RU"/>
        </w:rPr>
        <w:t>Giacomini</w:t>
      </w:r>
      <w:proofErr w:type="spellEnd"/>
      <w:r w:rsidRPr="00F55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ограничены применениям только в водопроводных системах. Стойкость материалов к гликолевым смесям (до 50% гликоля) позволяет применять данные клапаны в отопительных системах, в отличи</w:t>
      </w:r>
      <w:proofErr w:type="gramStart"/>
      <w:r w:rsidRPr="00F557C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F55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большинства моделей, присутствующих на рынке. Также редуктора давления </w:t>
      </w:r>
      <w:proofErr w:type="spellStart"/>
      <w:r w:rsidRPr="00F557C7">
        <w:rPr>
          <w:rFonts w:ascii="Times New Roman" w:eastAsia="Times New Roman" w:hAnsi="Times New Roman" w:cs="Times New Roman"/>
          <w:sz w:val="24"/>
          <w:szCs w:val="24"/>
          <w:lang w:eastAsia="ru-RU"/>
        </w:rPr>
        <w:t>Giacomini</w:t>
      </w:r>
      <w:proofErr w:type="spellEnd"/>
      <w:r w:rsidRPr="00F55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применяются в системах холодоснабжения, подачи сжатого воздуха, ирригационных системах.</w:t>
      </w:r>
    </w:p>
    <w:p w:rsidR="003B001E" w:rsidRDefault="003B001E" w:rsidP="00F557C7">
      <w:pPr>
        <w:jc w:val="both"/>
      </w:pPr>
    </w:p>
    <w:sectPr w:rsidR="003B001E" w:rsidSect="00733B9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7C7"/>
    <w:rsid w:val="003B001E"/>
    <w:rsid w:val="00733B98"/>
    <w:rsid w:val="00F557C7"/>
    <w:rsid w:val="00F8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00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02795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94185">
          <w:marLeft w:val="150"/>
          <w:marRight w:val="30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Компания МВ</Company>
  <LinksUpToDate>false</LinksUpToDate>
  <CharactersWithSpaces>3000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Елисеев</dc:creator>
  <cp:lastModifiedBy>Елисеев</cp:lastModifiedBy>
  <cp:revision>3</cp:revision>
  <dcterms:created xsi:type="dcterms:W3CDTF">2014-10-01T09:02:00Z</dcterms:created>
  <dcterms:modified xsi:type="dcterms:W3CDTF">2014-10-01T09:04:00Z</dcterms:modified>
</cp:coreProperties>
</file>