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9E" w:rsidRPr="00C107FF" w:rsidRDefault="00C107FF" w:rsidP="00C107FF">
      <w:pPr>
        <w:jc w:val="center"/>
        <w:rPr>
          <w:b/>
          <w:sz w:val="28"/>
          <w:szCs w:val="28"/>
        </w:rPr>
      </w:pPr>
      <w:r w:rsidRPr="00C107FF">
        <w:rPr>
          <w:b/>
          <w:sz w:val="28"/>
          <w:szCs w:val="28"/>
        </w:rPr>
        <w:t xml:space="preserve">Принцип работы </w:t>
      </w:r>
      <w:proofErr w:type="spellStart"/>
      <w:r w:rsidRPr="00C107FF">
        <w:rPr>
          <w:b/>
          <w:sz w:val="28"/>
          <w:szCs w:val="28"/>
        </w:rPr>
        <w:t>пиролизного</w:t>
      </w:r>
      <w:proofErr w:type="spellEnd"/>
      <w:r w:rsidRPr="00C107FF">
        <w:rPr>
          <w:b/>
          <w:sz w:val="28"/>
          <w:szCs w:val="28"/>
        </w:rPr>
        <w:t xml:space="preserve"> котла и его преимущество перед традиционным твердотопливным котлом.</w:t>
      </w:r>
    </w:p>
    <w:p w:rsidR="00C107FF" w:rsidRDefault="00C107FF"/>
    <w:p w:rsidR="00C107FF" w:rsidRDefault="00C107FF" w:rsidP="00C107FF">
      <w:r>
        <w:t xml:space="preserve">     </w:t>
      </w:r>
      <w:r>
        <w:t>В основу работы газогенераторного (</w:t>
      </w:r>
      <w:proofErr w:type="spellStart"/>
      <w:r>
        <w:t>пиролизного</w:t>
      </w:r>
      <w:proofErr w:type="spellEnd"/>
      <w:r>
        <w:t>) котла положен принцип  сухой перегонки (</w:t>
      </w:r>
      <w:proofErr w:type="spellStart"/>
      <w:r>
        <w:t>пиролизного</w:t>
      </w:r>
      <w:proofErr w:type="spellEnd"/>
      <w:r>
        <w:t xml:space="preserve"> сжигания) топлива, суть которого заключается в том, что под действием высокой температуры и в условиях недостатка кислорода сухая древесина разлагается на летучую часть - так называемый </w:t>
      </w:r>
      <w:proofErr w:type="spellStart"/>
      <w:r>
        <w:t>пиролизный</w:t>
      </w:r>
      <w:proofErr w:type="spellEnd"/>
      <w:r>
        <w:t xml:space="preserve"> газ и твердый остаток - древесный уголь (кокс). </w:t>
      </w:r>
    </w:p>
    <w:p w:rsidR="00C107FF" w:rsidRDefault="00C107FF" w:rsidP="00C107FF">
      <w:r>
        <w:t xml:space="preserve">     </w:t>
      </w:r>
      <w:r>
        <w:t xml:space="preserve">Пиролиз древесины осуществляется при температуре 200 - 800°С. Причем процесс этот экзотермический, то есть идущий с выделением тепла, за счет чего, улучшается прогрев и подсушивание топлива в котле, и происходит подогрев поступающего в зону горения воздуха. </w:t>
      </w:r>
    </w:p>
    <w:p w:rsidR="00C107FF" w:rsidRDefault="00C107FF" w:rsidP="00C107FF">
      <w:r>
        <w:t xml:space="preserve">     </w:t>
      </w:r>
      <w:r>
        <w:t xml:space="preserve">Смешение кислорода воздуха с выделившимся </w:t>
      </w:r>
      <w:proofErr w:type="spellStart"/>
      <w:r>
        <w:t>пиролизным</w:t>
      </w:r>
      <w:proofErr w:type="spellEnd"/>
      <w:r>
        <w:t xml:space="preserve"> газом при высокой температуре вызывает процесс горения последнего, который используется в дальнейшем для получения тепловой энергии. При этом </w:t>
      </w:r>
      <w:proofErr w:type="spellStart"/>
      <w:r>
        <w:t>пиролизный</w:t>
      </w:r>
      <w:proofErr w:type="spellEnd"/>
      <w:r>
        <w:t xml:space="preserve"> газ в процессе сгорания взаимодействует с активным углеродом, в результате чего дымовые газы на выходе из котла практически не содержат вредных примесей, являясь, по большей части, смесью углекислого газа и водяного пара. И даже СО</w:t>
      </w:r>
      <w:proofErr w:type="gramStart"/>
      <w:r>
        <w:t>2</w:t>
      </w:r>
      <w:proofErr w:type="gramEnd"/>
      <w:r>
        <w:t xml:space="preserve"> такой котел будет выбрасывать в атмосферу до 3-х раз меньше, чем обычный дровяной и, тем более, угольный котел. </w:t>
      </w:r>
    </w:p>
    <w:p w:rsidR="00C107FF" w:rsidRDefault="00C107FF" w:rsidP="00C107FF">
      <w:r>
        <w:t xml:space="preserve">     </w:t>
      </w:r>
      <w:bookmarkStart w:id="0" w:name="_GoBack"/>
      <w:bookmarkEnd w:id="0"/>
      <w:r>
        <w:t xml:space="preserve">В </w:t>
      </w:r>
      <w:proofErr w:type="gramStart"/>
      <w:r>
        <w:t>процессе</w:t>
      </w:r>
      <w:proofErr w:type="gramEnd"/>
      <w:r>
        <w:t xml:space="preserve"> </w:t>
      </w:r>
      <w:proofErr w:type="spellStart"/>
      <w:r>
        <w:t>пиролизного</w:t>
      </w:r>
      <w:proofErr w:type="spellEnd"/>
      <w:r>
        <w:t xml:space="preserve"> горения образуется минимальное количество сажи и золы, поэтому котел реже, чем обычный твердотопливный, нуждается в чистке.</w:t>
      </w:r>
    </w:p>
    <w:sectPr w:rsidR="00C1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FF"/>
    <w:rsid w:val="00C107FF"/>
    <w:rsid w:val="00D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Компания МВ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2016-01-14T11:01:00Z</dcterms:created>
  <dcterms:modified xsi:type="dcterms:W3CDTF">2016-01-14T11:03:00Z</dcterms:modified>
</cp:coreProperties>
</file>